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gif" ContentType="image/gif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leGrid"/>
        <w:tblW w:w="0" w:type="auto"/>
        <w:tblLook w:val="04A0"/>
      </w:tblPr>
      <w:tblGrid>
        <w:gridCol w:w="2235"/>
        <w:gridCol w:w="4149"/>
        <w:gridCol w:w="3192"/>
      </w:tblGrid>
      <w:tr w:rsidR="00A725AD">
        <w:tc>
          <w:tcPr>
            <w:tcW w:w="9576" w:type="dxa"/>
            <w:gridSpan w:val="3"/>
          </w:tcPr>
          <w:p w:rsidR="00A725AD" w:rsidRDefault="00B8087D">
            <w:r>
              <w:t xml:space="preserve">Name:                                                </w:t>
            </w:r>
            <w:r w:rsidR="00125D3D">
              <w:t xml:space="preserve">Subject Area: </w:t>
            </w:r>
          </w:p>
        </w:tc>
      </w:tr>
      <w:tr w:rsidR="00A725AD">
        <w:tc>
          <w:tcPr>
            <w:tcW w:w="2235" w:type="dxa"/>
          </w:tcPr>
          <w:p w:rsidR="00A725AD" w:rsidRPr="00125D3D" w:rsidRDefault="00125D3D">
            <w:pPr>
              <w:rPr>
                <w:szCs w:val="28"/>
              </w:rPr>
            </w:pPr>
            <w:r w:rsidRPr="00125D3D">
              <w:rPr>
                <w:szCs w:val="28"/>
              </w:rPr>
              <w:t>Date</w:t>
            </w:r>
          </w:p>
        </w:tc>
        <w:tc>
          <w:tcPr>
            <w:tcW w:w="4149" w:type="dxa"/>
          </w:tcPr>
          <w:p w:rsidR="00125D3D" w:rsidRPr="00125D3D" w:rsidRDefault="00125D3D">
            <w:pPr>
              <w:rPr>
                <w:szCs w:val="28"/>
              </w:rPr>
            </w:pPr>
            <w:r w:rsidRPr="00125D3D">
              <w:rPr>
                <w:noProof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18721</wp:posOffset>
                  </wp:positionH>
                  <wp:positionV relativeFrom="paragraph">
                    <wp:posOffset>23429</wp:posOffset>
                  </wp:positionV>
                  <wp:extent cx="422385" cy="409904"/>
                  <wp:effectExtent l="19050" t="0" r="0" b="0"/>
                  <wp:wrapNone/>
                  <wp:docPr id="22" name="il_fi" descr="http://2.bp.blogspot.com/-Qvi8J8Rqhfg/TYwxRkstsYI/AAAAAAAABBs/eDiDdR01p8Q/s320/star-smiley-face-downlo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-Qvi8J8Rqhfg/TYwxRkstsYI/AAAAAAAABBs/eDiDdR01p8Q/s320/star-smiley-face-downlo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385" cy="409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5D3D">
              <w:rPr>
                <w:szCs w:val="28"/>
              </w:rPr>
              <w:t xml:space="preserve">           </w:t>
            </w:r>
          </w:p>
          <w:p w:rsidR="00A725AD" w:rsidRPr="00125D3D" w:rsidRDefault="00125D3D">
            <w:pPr>
              <w:rPr>
                <w:szCs w:val="28"/>
              </w:rPr>
            </w:pPr>
            <w:r w:rsidRPr="00125D3D">
              <w:rPr>
                <w:szCs w:val="28"/>
              </w:rPr>
              <w:t xml:space="preserve">              Stars</w:t>
            </w:r>
          </w:p>
        </w:tc>
        <w:tc>
          <w:tcPr>
            <w:tcW w:w="3192" w:type="dxa"/>
          </w:tcPr>
          <w:p w:rsidR="00A725AD" w:rsidRPr="00125D3D" w:rsidRDefault="007463F1">
            <w:pPr>
              <w:rPr>
                <w:szCs w:val="28"/>
              </w:rPr>
            </w:pPr>
            <w:r w:rsidRPr="007463F1">
              <w:rPr>
                <w:noProof/>
                <w:szCs w:val="28"/>
                <w:lang w:eastAsia="en-CA"/>
              </w:rPr>
              <w:pict>
                <v:shapetype id="_x0000_t34" coordsize="21600,21600" o:spt="34" o:oned="t" adj="10800" path="m0,0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margin-left:10.1pt;margin-top:11.35pt;width:37.5pt;height:23.25pt;rotation:90;flip:x;z-index:251660288;mso-position-horizontal-relative:text;mso-position-vertical-relative:text" o:connectortype="elbow" adj=",231329,-41040" strokeweight="2.5pt"/>
              </w:pict>
            </w:r>
          </w:p>
          <w:p w:rsidR="00125D3D" w:rsidRPr="00125D3D" w:rsidRDefault="00125D3D" w:rsidP="00125D3D">
            <w:pPr>
              <w:tabs>
                <w:tab w:val="left" w:pos="1366"/>
              </w:tabs>
              <w:rPr>
                <w:szCs w:val="28"/>
              </w:rPr>
            </w:pPr>
            <w:r w:rsidRPr="00125D3D">
              <w:rPr>
                <w:szCs w:val="28"/>
              </w:rPr>
              <w:t xml:space="preserve">                Steps</w:t>
            </w:r>
            <w:r w:rsidRPr="00125D3D">
              <w:rPr>
                <w:szCs w:val="28"/>
              </w:rPr>
              <w:tab/>
            </w:r>
          </w:p>
        </w:tc>
      </w:tr>
      <w:tr w:rsidR="00A725AD">
        <w:tc>
          <w:tcPr>
            <w:tcW w:w="2235" w:type="dxa"/>
          </w:tcPr>
          <w:p w:rsidR="00A725AD" w:rsidRDefault="00A725AD"/>
        </w:tc>
        <w:tc>
          <w:tcPr>
            <w:tcW w:w="4149" w:type="dxa"/>
          </w:tcPr>
          <w:p w:rsidR="00A725AD" w:rsidRDefault="00A725AD"/>
        </w:tc>
        <w:tc>
          <w:tcPr>
            <w:tcW w:w="3192" w:type="dxa"/>
          </w:tcPr>
          <w:p w:rsidR="00A725AD" w:rsidRDefault="00A725AD"/>
          <w:p w:rsidR="00125D3D" w:rsidRDefault="00125D3D"/>
        </w:tc>
      </w:tr>
      <w:tr w:rsidR="00A725AD">
        <w:tc>
          <w:tcPr>
            <w:tcW w:w="2235" w:type="dxa"/>
          </w:tcPr>
          <w:p w:rsidR="00A725AD" w:rsidRDefault="00A725AD"/>
        </w:tc>
        <w:tc>
          <w:tcPr>
            <w:tcW w:w="4149" w:type="dxa"/>
          </w:tcPr>
          <w:p w:rsidR="00A725AD" w:rsidRDefault="00A725AD"/>
        </w:tc>
        <w:tc>
          <w:tcPr>
            <w:tcW w:w="3192" w:type="dxa"/>
          </w:tcPr>
          <w:p w:rsidR="00A725AD" w:rsidRDefault="00A725AD"/>
          <w:p w:rsidR="00125D3D" w:rsidRDefault="00125D3D"/>
        </w:tc>
      </w:tr>
      <w:tr w:rsidR="00A725AD">
        <w:tc>
          <w:tcPr>
            <w:tcW w:w="2235" w:type="dxa"/>
          </w:tcPr>
          <w:p w:rsidR="00A725AD" w:rsidRDefault="00A725AD"/>
        </w:tc>
        <w:tc>
          <w:tcPr>
            <w:tcW w:w="4149" w:type="dxa"/>
          </w:tcPr>
          <w:p w:rsidR="00A725AD" w:rsidRDefault="00A725AD"/>
        </w:tc>
        <w:tc>
          <w:tcPr>
            <w:tcW w:w="3192" w:type="dxa"/>
          </w:tcPr>
          <w:p w:rsidR="00A725AD" w:rsidRDefault="00A725AD"/>
          <w:p w:rsidR="00125D3D" w:rsidRDefault="00125D3D"/>
        </w:tc>
      </w:tr>
      <w:tr w:rsidR="00A725AD">
        <w:tc>
          <w:tcPr>
            <w:tcW w:w="2235" w:type="dxa"/>
          </w:tcPr>
          <w:p w:rsidR="00A725AD" w:rsidRDefault="00A725AD"/>
        </w:tc>
        <w:tc>
          <w:tcPr>
            <w:tcW w:w="4149" w:type="dxa"/>
          </w:tcPr>
          <w:p w:rsidR="00A725AD" w:rsidRDefault="00A725AD"/>
        </w:tc>
        <w:tc>
          <w:tcPr>
            <w:tcW w:w="3192" w:type="dxa"/>
          </w:tcPr>
          <w:p w:rsidR="00A725AD" w:rsidRDefault="00A725AD"/>
          <w:p w:rsidR="00125D3D" w:rsidRDefault="00125D3D"/>
        </w:tc>
      </w:tr>
      <w:tr w:rsidR="00A725AD">
        <w:tc>
          <w:tcPr>
            <w:tcW w:w="2235" w:type="dxa"/>
          </w:tcPr>
          <w:p w:rsidR="00A725AD" w:rsidRDefault="00A725AD"/>
        </w:tc>
        <w:tc>
          <w:tcPr>
            <w:tcW w:w="4149" w:type="dxa"/>
          </w:tcPr>
          <w:p w:rsidR="00A725AD" w:rsidRDefault="00A725AD"/>
        </w:tc>
        <w:tc>
          <w:tcPr>
            <w:tcW w:w="3192" w:type="dxa"/>
          </w:tcPr>
          <w:p w:rsidR="00A725AD" w:rsidRDefault="00A725AD"/>
          <w:p w:rsidR="00125D3D" w:rsidRDefault="00125D3D"/>
        </w:tc>
      </w:tr>
      <w:tr w:rsidR="00A725AD">
        <w:tc>
          <w:tcPr>
            <w:tcW w:w="2235" w:type="dxa"/>
          </w:tcPr>
          <w:p w:rsidR="00A725AD" w:rsidRDefault="00A725AD"/>
        </w:tc>
        <w:tc>
          <w:tcPr>
            <w:tcW w:w="4149" w:type="dxa"/>
          </w:tcPr>
          <w:p w:rsidR="00A725AD" w:rsidRDefault="00A725AD"/>
        </w:tc>
        <w:tc>
          <w:tcPr>
            <w:tcW w:w="3192" w:type="dxa"/>
          </w:tcPr>
          <w:p w:rsidR="00A725AD" w:rsidRDefault="00A725AD"/>
          <w:p w:rsidR="00125D3D" w:rsidRDefault="00125D3D"/>
        </w:tc>
      </w:tr>
      <w:tr w:rsidR="00A725AD">
        <w:tc>
          <w:tcPr>
            <w:tcW w:w="2235" w:type="dxa"/>
          </w:tcPr>
          <w:p w:rsidR="00A725AD" w:rsidRDefault="00A725AD"/>
        </w:tc>
        <w:tc>
          <w:tcPr>
            <w:tcW w:w="4149" w:type="dxa"/>
          </w:tcPr>
          <w:p w:rsidR="00A725AD" w:rsidRDefault="00A725AD"/>
        </w:tc>
        <w:tc>
          <w:tcPr>
            <w:tcW w:w="3192" w:type="dxa"/>
          </w:tcPr>
          <w:p w:rsidR="00A725AD" w:rsidRDefault="00A725AD"/>
          <w:p w:rsidR="00125D3D" w:rsidRDefault="00125D3D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  <w:p w:rsidR="007D37D0" w:rsidRDefault="007D37D0"/>
        </w:tc>
        <w:tc>
          <w:tcPr>
            <w:tcW w:w="3192" w:type="dxa"/>
          </w:tcPr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  <w:tr w:rsidR="007D37D0">
        <w:tc>
          <w:tcPr>
            <w:tcW w:w="2235" w:type="dxa"/>
          </w:tcPr>
          <w:p w:rsidR="007D37D0" w:rsidRDefault="007D37D0"/>
        </w:tc>
        <w:tc>
          <w:tcPr>
            <w:tcW w:w="4149" w:type="dxa"/>
          </w:tcPr>
          <w:p w:rsidR="007D37D0" w:rsidRDefault="007D37D0"/>
        </w:tc>
        <w:tc>
          <w:tcPr>
            <w:tcW w:w="3192" w:type="dxa"/>
          </w:tcPr>
          <w:p w:rsidR="007D37D0" w:rsidRDefault="007D37D0"/>
          <w:p w:rsidR="007D37D0" w:rsidRDefault="007D37D0"/>
        </w:tc>
      </w:tr>
    </w:tbl>
    <w:p w:rsidR="00027074" w:rsidRPr="00A8523B" w:rsidRDefault="001C0185" w:rsidP="00A8523B">
      <w:pPr>
        <w:pStyle w:val="Footer"/>
        <w:jc w:val="center"/>
      </w:pPr>
      <w:r>
        <w:rPr>
          <w:rFonts w:ascii="Calibri" w:hAnsi="Calibri"/>
          <w:b/>
          <w:color w:val="000090"/>
        </w:rPr>
        <w:br/>
      </w:r>
      <w:r w:rsidR="00A8523B" w:rsidRPr="00ED73B8">
        <w:rPr>
          <w:rFonts w:ascii="Helvetica Neue" w:hAnsi="Helvetica Neue"/>
          <w:color w:val="000090"/>
        </w:rPr>
        <w:t>www.etfoassessment.ca</w:t>
      </w:r>
    </w:p>
    <w:sectPr w:rsidR="00027074" w:rsidRPr="00A8523B" w:rsidSect="001C0185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A725AD"/>
    <w:rsid w:val="00027074"/>
    <w:rsid w:val="00055FB5"/>
    <w:rsid w:val="00064A23"/>
    <w:rsid w:val="00125D3D"/>
    <w:rsid w:val="001C0185"/>
    <w:rsid w:val="002F3E3F"/>
    <w:rsid w:val="007463F1"/>
    <w:rsid w:val="007D37D0"/>
    <w:rsid w:val="0082353E"/>
    <w:rsid w:val="00A725AD"/>
    <w:rsid w:val="00A8523B"/>
    <w:rsid w:val="00B8087D"/>
    <w:rsid w:val="00B8700C"/>
    <w:rsid w:val="00CD1102"/>
  </w:rsids>
  <m:mathPr>
    <m:mathFont m:val="Curlz 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72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8523B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8523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Rich McPherson</cp:lastModifiedBy>
  <cp:revision>4</cp:revision>
  <dcterms:created xsi:type="dcterms:W3CDTF">2011-07-08T19:07:00Z</dcterms:created>
  <dcterms:modified xsi:type="dcterms:W3CDTF">2014-10-16T20:25:00Z</dcterms:modified>
</cp:coreProperties>
</file>